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FCB" w:rsidRDefault="00A16FCB" w:rsidP="00A16FCB">
      <w:pPr>
        <w:jc w:val="center"/>
        <w:rPr>
          <w:b/>
          <w:sz w:val="30"/>
          <w:szCs w:val="30"/>
          <w:u w:val="single"/>
        </w:rPr>
      </w:pPr>
    </w:p>
    <w:p w:rsidR="00A16FCB" w:rsidRPr="00352011" w:rsidRDefault="00A16FCB" w:rsidP="00A16FCB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FCE59FC" wp14:editId="7A5EE49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7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A16FCB" w:rsidRDefault="00A16FCB" w:rsidP="00A16FCB">
      <w:pPr>
        <w:pStyle w:val="a6"/>
        <w:jc w:val="center"/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109B9" w:rsidRPr="00917240" w:rsidRDefault="00F109B9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-BoldMT"/>
          <w:b/>
          <w:bCs/>
          <w:color w:val="000000"/>
          <w:sz w:val="28"/>
          <w:szCs w:val="28"/>
        </w:rPr>
        <w:t>ДО</w:t>
      </w: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-BoldMT"/>
          <w:b/>
          <w:bCs/>
          <w:color w:val="000000"/>
          <w:sz w:val="28"/>
          <w:szCs w:val="28"/>
        </w:rPr>
        <w:t>ОБЩИНСКИ СЪВЕТ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>
        <w:rPr>
          <w:rFonts w:eastAsia="TimesNewRomanPS-BoldMT"/>
          <w:b/>
          <w:bCs/>
          <w:color w:val="000000"/>
          <w:sz w:val="28"/>
          <w:szCs w:val="28"/>
        </w:rPr>
        <w:t>ГУЛЯНЦИ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Pr="006E43C3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>
        <w:rPr>
          <w:rFonts w:eastAsia="TimesNewRomanPS-BoldMT"/>
          <w:b/>
          <w:bCs/>
          <w:color w:val="000000"/>
          <w:sz w:val="28"/>
          <w:szCs w:val="28"/>
        </w:rPr>
        <w:tab/>
      </w:r>
      <w:r>
        <w:rPr>
          <w:rFonts w:eastAsia="TimesNewRomanPS-BoldMT"/>
          <w:b/>
          <w:bCs/>
          <w:color w:val="000000"/>
          <w:sz w:val="28"/>
          <w:szCs w:val="28"/>
        </w:rPr>
        <w:tab/>
      </w:r>
      <w:r>
        <w:rPr>
          <w:rFonts w:eastAsia="TimesNewRomanPS-BoldMT"/>
          <w:b/>
          <w:bCs/>
          <w:color w:val="000000"/>
          <w:sz w:val="28"/>
          <w:szCs w:val="28"/>
        </w:rPr>
        <w:tab/>
      </w:r>
      <w:r>
        <w:rPr>
          <w:rFonts w:eastAsia="TimesNewRomanPS-BoldMT"/>
          <w:b/>
          <w:bCs/>
          <w:color w:val="000000"/>
          <w:sz w:val="28"/>
          <w:szCs w:val="28"/>
        </w:rPr>
        <w:tab/>
        <w:t>П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Р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Е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Д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Л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О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Ж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Е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Н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И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Е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Pr="00A54209" w:rsidRDefault="00FA7096" w:rsidP="00A54209">
      <w:pPr>
        <w:autoSpaceDE w:val="0"/>
        <w:autoSpaceDN w:val="0"/>
        <w:adjustRightInd w:val="0"/>
        <w:jc w:val="center"/>
        <w:rPr>
          <w:rFonts w:eastAsia="TimesNewRomanPS-BoldMT"/>
          <w:b/>
          <w:bCs/>
          <w:color w:val="000000"/>
        </w:rPr>
      </w:pPr>
      <w:r w:rsidRPr="00A54209">
        <w:rPr>
          <w:rFonts w:eastAsia="TimesNewRomanPS-BoldMT"/>
          <w:b/>
          <w:bCs/>
          <w:color w:val="000000"/>
        </w:rPr>
        <w:t>ОТ ЛЪЧЕЗАР ПЕТКОВ ЯКОВ</w:t>
      </w:r>
      <w:r w:rsidR="00025CD8" w:rsidRPr="00A54209">
        <w:rPr>
          <w:rFonts w:eastAsia="TimesNewRomanPS-BoldMT"/>
          <w:b/>
          <w:bCs/>
          <w:color w:val="000000"/>
        </w:rPr>
        <w:t xml:space="preserve"> </w:t>
      </w:r>
      <w:r w:rsidRPr="00A54209">
        <w:rPr>
          <w:rFonts w:eastAsia="TimesNewRomanPS-BoldMT"/>
          <w:b/>
          <w:bCs/>
          <w:color w:val="000000"/>
        </w:rPr>
        <w:t>– КМЕТ НА ОБЩИНА ГУЛЯНЦИ</w:t>
      </w:r>
    </w:p>
    <w:p w:rsidR="00A54209" w:rsidRDefault="00A54209" w:rsidP="00FA7096">
      <w:pPr>
        <w:autoSpaceDE w:val="0"/>
        <w:autoSpaceDN w:val="0"/>
        <w:adjustRightInd w:val="0"/>
        <w:jc w:val="both"/>
        <w:rPr>
          <w:rFonts w:eastAsia="TimesNewRomanPS-BoldMT"/>
          <w:b/>
          <w:bCs/>
          <w:color w:val="000000"/>
        </w:rPr>
      </w:pPr>
    </w:p>
    <w:p w:rsidR="00A54209" w:rsidRDefault="00A54209" w:rsidP="00FA7096">
      <w:pPr>
        <w:autoSpaceDE w:val="0"/>
        <w:autoSpaceDN w:val="0"/>
        <w:adjustRightInd w:val="0"/>
        <w:jc w:val="both"/>
        <w:rPr>
          <w:rFonts w:eastAsia="TimesNewRomanPS-BoldMT"/>
          <w:b/>
          <w:bCs/>
          <w:color w:val="000000"/>
        </w:rPr>
      </w:pPr>
    </w:p>
    <w:p w:rsidR="00FA7096" w:rsidRPr="00A54209" w:rsidRDefault="00A54209" w:rsidP="00FA7096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</w:rPr>
      </w:pPr>
      <w:r w:rsidRPr="00A54209">
        <w:rPr>
          <w:rFonts w:eastAsia="TimesNewRomanPS-BoldMT"/>
          <w:b/>
          <w:bCs/>
          <w:color w:val="000000"/>
          <w:u w:val="single"/>
        </w:rPr>
        <w:t>Относно</w:t>
      </w:r>
      <w:r w:rsidR="00FA7096" w:rsidRPr="00A54209">
        <w:rPr>
          <w:rFonts w:eastAsia="TimesNewRomanPS-BoldMT"/>
          <w:b/>
          <w:bCs/>
          <w:color w:val="000000"/>
          <w:u w:val="single"/>
        </w:rPr>
        <w:t>:</w:t>
      </w:r>
      <w:r w:rsidR="00FA7096" w:rsidRPr="00A54209">
        <w:rPr>
          <w:rFonts w:eastAsia="TimesNewRomanPS-BoldMT"/>
          <w:b/>
          <w:bCs/>
          <w:color w:val="000000"/>
        </w:rPr>
        <w:t xml:space="preserve"> </w:t>
      </w:r>
      <w:r w:rsidR="00FA7096" w:rsidRPr="00A54209">
        <w:rPr>
          <w:rFonts w:eastAsia="TimesNewRomanPSMT"/>
          <w:i/>
          <w:color w:val="000000"/>
        </w:rPr>
        <w:t>Приемане на Общинска  прогр</w:t>
      </w:r>
      <w:r w:rsidR="003A50C2">
        <w:rPr>
          <w:rFonts w:eastAsia="TimesNewRomanPSMT"/>
          <w:i/>
          <w:color w:val="000000"/>
        </w:rPr>
        <w:t xml:space="preserve">ама за закрила на детето за </w:t>
      </w:r>
      <w:r w:rsidR="00B05957">
        <w:rPr>
          <w:rFonts w:eastAsia="TimesNewRomanPSMT"/>
          <w:i/>
          <w:color w:val="000000"/>
        </w:rPr>
        <w:t>202</w:t>
      </w:r>
      <w:r w:rsidR="00E358D0">
        <w:rPr>
          <w:rFonts w:eastAsia="TimesNewRomanPSMT"/>
          <w:i/>
          <w:color w:val="000000"/>
        </w:rPr>
        <w:t>6</w:t>
      </w:r>
      <w:r w:rsidR="00FA7096" w:rsidRPr="00A54209">
        <w:rPr>
          <w:rFonts w:eastAsia="TimesNewRomanPSMT"/>
          <w:i/>
          <w:color w:val="000000"/>
        </w:rPr>
        <w:t xml:space="preserve"> година.  </w:t>
      </w:r>
    </w:p>
    <w:p w:rsidR="00FA7096" w:rsidRPr="00A54209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</w:rPr>
      </w:pPr>
    </w:p>
    <w:p w:rsidR="00FA7096" w:rsidRPr="00A54209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</w:p>
    <w:p w:rsidR="00FA7096" w:rsidRPr="00A54209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FA7096" w:rsidRPr="001D1CBC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ind w:firstLine="708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-BoldMT"/>
          <w:b/>
          <w:bCs/>
          <w:color w:val="000000"/>
          <w:sz w:val="28"/>
          <w:szCs w:val="28"/>
        </w:rPr>
        <w:t>УВАЖАЕМ</w:t>
      </w:r>
      <w:r>
        <w:rPr>
          <w:rFonts w:eastAsia="TimesNewRomanPS-BoldMT"/>
          <w:b/>
          <w:bCs/>
          <w:color w:val="000000"/>
          <w:sz w:val="28"/>
          <w:szCs w:val="28"/>
        </w:rPr>
        <w:t>И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 xml:space="preserve"> </w:t>
      </w:r>
      <w:r w:rsidR="00D248D4">
        <w:rPr>
          <w:rFonts w:eastAsia="TimesNewRomanPS-BoldMT"/>
          <w:b/>
          <w:bCs/>
          <w:color w:val="000000"/>
          <w:sz w:val="28"/>
          <w:szCs w:val="28"/>
        </w:rPr>
        <w:t>ОБЩИНСКИ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СЪВЕТНИЦИ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>,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573445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t xml:space="preserve">В изпълнение на Закона за закрила на детето, Националната стратегия за </w:t>
      </w:r>
      <w:r w:rsidR="00F109B9">
        <w:rPr>
          <w:rFonts w:eastAsia="TimesNewRomanPSMT"/>
          <w:color w:val="000000"/>
        </w:rPr>
        <w:t xml:space="preserve">закрила на детето </w:t>
      </w:r>
      <w:r w:rsidRPr="00573445">
        <w:rPr>
          <w:rFonts w:eastAsia="TimesNewRomanPSMT"/>
          <w:color w:val="000000"/>
        </w:rPr>
        <w:t>и Конвенция на ООН за правата на детето</w:t>
      </w:r>
      <w:r w:rsidR="00F109B9">
        <w:rPr>
          <w:rFonts w:eastAsia="TimesNewRomanPSMT"/>
          <w:color w:val="000000"/>
        </w:rPr>
        <w:t>,</w:t>
      </w:r>
      <w:r w:rsidRPr="00573445">
        <w:rPr>
          <w:rFonts w:eastAsia="TimesNewRomanPSMT"/>
          <w:color w:val="000000"/>
        </w:rPr>
        <w:t xml:space="preserve"> </w:t>
      </w:r>
      <w:r w:rsidR="005B77AC">
        <w:rPr>
          <w:rFonts w:eastAsia="TimesNewRomanPSMT"/>
          <w:color w:val="000000"/>
        </w:rPr>
        <w:t>Д</w:t>
      </w:r>
      <w:r w:rsidR="00FB0CC5">
        <w:rPr>
          <w:rFonts w:eastAsia="TimesNewRomanPSMT"/>
          <w:color w:val="000000"/>
        </w:rPr>
        <w:t>ирекциите „Социално подпомагане“ съвместно с</w:t>
      </w:r>
      <w:r w:rsidR="005B77AC">
        <w:rPr>
          <w:rFonts w:eastAsia="TimesNewRomanPSMT"/>
          <w:color w:val="000000"/>
        </w:rPr>
        <w:t xml:space="preserve"> </w:t>
      </w:r>
      <w:r w:rsidR="00FB0CC5">
        <w:rPr>
          <w:rFonts w:eastAsia="TimesNewRomanPSMT"/>
          <w:color w:val="000000"/>
        </w:rPr>
        <w:t>об</w:t>
      </w:r>
      <w:r w:rsidRPr="00573445">
        <w:rPr>
          <w:rFonts w:eastAsia="TimesNewRomanPSMT"/>
          <w:color w:val="000000"/>
        </w:rPr>
        <w:t>щин</w:t>
      </w:r>
      <w:r w:rsidR="00FB0CC5">
        <w:rPr>
          <w:rFonts w:eastAsia="TimesNewRomanPSMT"/>
          <w:color w:val="000000"/>
        </w:rPr>
        <w:t>ите</w:t>
      </w:r>
      <w:r w:rsidRPr="00573445">
        <w:rPr>
          <w:rFonts w:eastAsia="TimesNewRomanPSMT"/>
          <w:color w:val="000000"/>
        </w:rPr>
        <w:t xml:space="preserve"> разработва</w:t>
      </w:r>
      <w:r w:rsidR="00FB0CC5">
        <w:rPr>
          <w:rFonts w:eastAsia="TimesNewRomanPSMT"/>
          <w:color w:val="000000"/>
        </w:rPr>
        <w:t>т общински програми</w:t>
      </w:r>
      <w:r w:rsidRPr="00573445">
        <w:rPr>
          <w:rFonts w:eastAsia="TimesNewRomanPSMT"/>
          <w:color w:val="000000"/>
        </w:rPr>
        <w:t xml:space="preserve"> и стратегии за детето, с които се уреждат правата, принципите и мерките за закрила на детето.</w:t>
      </w:r>
    </w:p>
    <w:p w:rsidR="00FA7096" w:rsidRPr="00573445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t>Към всяка община се създава Комисия за детето с консултативни и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координационни функции, в която участват представители на общинската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администрация, областната дирекция на Министерството на вътрешните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 xml:space="preserve">работи, регионалния инспекторат по образованието, </w:t>
      </w:r>
      <w:r w:rsidR="00F109B9">
        <w:rPr>
          <w:rFonts w:eastAsia="TimesNewRomanPSMT"/>
          <w:color w:val="000000"/>
        </w:rPr>
        <w:t>медицински лица</w:t>
      </w:r>
      <w:r w:rsidRPr="00573445">
        <w:rPr>
          <w:rFonts w:eastAsia="TimesNewRomanPSMT"/>
          <w:color w:val="000000"/>
        </w:rPr>
        <w:t xml:space="preserve">, </w:t>
      </w:r>
      <w:r w:rsidR="00F109B9">
        <w:rPr>
          <w:rFonts w:eastAsia="TimesNewRomanPSMT"/>
          <w:color w:val="000000"/>
        </w:rPr>
        <w:t xml:space="preserve">представители на </w:t>
      </w:r>
      <w:r w:rsidRPr="00573445">
        <w:rPr>
          <w:rFonts w:eastAsia="TimesNewRomanPSMT"/>
          <w:color w:val="000000"/>
        </w:rPr>
        <w:t xml:space="preserve">дирекция "Социално подпомагане", </w:t>
      </w:r>
      <w:r>
        <w:rPr>
          <w:rFonts w:eastAsia="TimesNewRomanPSMT"/>
          <w:color w:val="000000"/>
        </w:rPr>
        <w:t>М</w:t>
      </w:r>
      <w:r w:rsidRPr="00573445">
        <w:rPr>
          <w:rFonts w:eastAsia="TimesNewRomanPSMT"/>
          <w:color w:val="000000"/>
        </w:rPr>
        <w:t>естната комисия за борба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срещу противообществените прояви на малолетните и непълнолетните, както и на юридическите лица с нестопанска цел и други, които осъществяват дейности по закрила на детето. Комисия за детето е обединяващо и координиращо звено на политиките за всички деца на територията на общината и формира и осигурява осъществяването на местната политика по закрила на детето.</w:t>
      </w:r>
    </w:p>
    <w:p w:rsidR="00FA7096" w:rsidRPr="00573445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t xml:space="preserve">Със Заповед </w:t>
      </w:r>
      <w:r w:rsidRPr="006B4F3A">
        <w:rPr>
          <w:rFonts w:eastAsia="TimesNewRomanPSMT"/>
          <w:color w:val="000000" w:themeColor="text1"/>
        </w:rPr>
        <w:t>№ РД</w:t>
      </w:r>
      <w:r w:rsidR="00E25223">
        <w:rPr>
          <w:rFonts w:eastAsia="TimesNewRomanPSMT"/>
          <w:color w:val="000000" w:themeColor="text1"/>
          <w:lang w:val="en-US"/>
        </w:rPr>
        <w:t>-09-</w:t>
      </w:r>
      <w:r w:rsidR="00E358D0">
        <w:rPr>
          <w:rFonts w:eastAsia="TimesNewRomanPSMT"/>
          <w:color w:val="000000" w:themeColor="text1"/>
        </w:rPr>
        <w:t>129/02</w:t>
      </w:r>
      <w:r w:rsidR="00A16FCB">
        <w:rPr>
          <w:rFonts w:eastAsia="TimesNewRomanPSMT"/>
          <w:color w:val="000000" w:themeColor="text1"/>
        </w:rPr>
        <w:t>.0</w:t>
      </w:r>
      <w:r w:rsidR="00E25223">
        <w:rPr>
          <w:rFonts w:eastAsia="TimesNewRomanPSMT"/>
          <w:color w:val="000000" w:themeColor="text1"/>
          <w:lang w:val="en-US"/>
        </w:rPr>
        <w:t>3</w:t>
      </w:r>
      <w:r w:rsidR="00A16FCB">
        <w:rPr>
          <w:rFonts w:eastAsia="TimesNewRomanPSMT"/>
          <w:color w:val="000000" w:themeColor="text1"/>
        </w:rPr>
        <w:t>.</w:t>
      </w:r>
      <w:r w:rsidR="00B05957">
        <w:rPr>
          <w:rFonts w:eastAsia="TimesNewRomanPSMT"/>
          <w:color w:val="000000" w:themeColor="text1"/>
        </w:rPr>
        <w:t>202</w:t>
      </w:r>
      <w:r w:rsidR="00E358D0">
        <w:rPr>
          <w:rFonts w:eastAsia="TimesNewRomanPSMT"/>
          <w:color w:val="000000" w:themeColor="text1"/>
        </w:rPr>
        <w:t>6</w:t>
      </w:r>
      <w:r w:rsidR="005B77AC">
        <w:rPr>
          <w:rFonts w:eastAsia="TimesNewRomanPSMT"/>
          <w:color w:val="000000" w:themeColor="text1"/>
        </w:rPr>
        <w:t xml:space="preserve"> г.</w:t>
      </w:r>
      <w:r w:rsidRPr="00573445">
        <w:rPr>
          <w:rFonts w:eastAsia="TimesNewRomanPSMT"/>
          <w:color w:val="000000"/>
        </w:rPr>
        <w:t xml:space="preserve"> на Кмета на община Гулянци е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създадена Комисия за детето като консулт</w:t>
      </w:r>
      <w:r>
        <w:rPr>
          <w:rFonts w:eastAsia="TimesNewRomanPSMT"/>
          <w:color w:val="000000"/>
        </w:rPr>
        <w:t>ативен орган към Община Гулянци с утвърдена структура, ред и организация</w:t>
      </w:r>
      <w:r w:rsidRPr="00573445">
        <w:rPr>
          <w:rFonts w:eastAsia="TimesNewRomanPSMT"/>
          <w:color w:val="000000"/>
        </w:rPr>
        <w:t xml:space="preserve"> на работа. </w:t>
      </w:r>
      <w:r>
        <w:rPr>
          <w:rFonts w:eastAsia="TimesNewRomanPSMT"/>
          <w:color w:val="000000"/>
        </w:rPr>
        <w:t xml:space="preserve"> </w:t>
      </w:r>
    </w:p>
    <w:p w:rsidR="00290387" w:rsidRDefault="00B0595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 xml:space="preserve">На </w:t>
      </w:r>
      <w:r w:rsidR="00BB05EB">
        <w:rPr>
          <w:rFonts w:eastAsia="TimesNewRomanPSMT"/>
          <w:color w:val="000000"/>
        </w:rPr>
        <w:t>1</w:t>
      </w:r>
      <w:r w:rsidR="0067794A">
        <w:rPr>
          <w:rFonts w:eastAsia="TimesNewRomanPSMT"/>
          <w:color w:val="000000"/>
        </w:rPr>
        <w:t>1</w:t>
      </w:r>
      <w:r w:rsidR="00FB0CC5">
        <w:rPr>
          <w:rFonts w:eastAsia="TimesNewRomanPSMT"/>
          <w:color w:val="000000"/>
        </w:rPr>
        <w:t>.0</w:t>
      </w:r>
      <w:r>
        <w:rPr>
          <w:rFonts w:eastAsia="TimesNewRomanPSMT"/>
          <w:color w:val="000000"/>
          <w:lang w:val="en-US"/>
        </w:rPr>
        <w:t>3</w:t>
      </w:r>
      <w:r w:rsidR="00FB0CC5">
        <w:rPr>
          <w:rFonts w:eastAsia="TimesNewRomanPSMT"/>
          <w:color w:val="000000"/>
        </w:rPr>
        <w:t>.</w:t>
      </w:r>
      <w:r w:rsidR="00EF6972">
        <w:rPr>
          <w:rFonts w:eastAsia="TimesNewRomanPSMT"/>
          <w:color w:val="000000"/>
        </w:rPr>
        <w:t>202</w:t>
      </w:r>
      <w:r w:rsidR="00E358D0">
        <w:rPr>
          <w:rFonts w:eastAsia="TimesNewRomanPSMT"/>
          <w:color w:val="000000"/>
        </w:rPr>
        <w:t>6</w:t>
      </w:r>
      <w:r w:rsidR="00FB0CC5">
        <w:rPr>
          <w:rFonts w:eastAsia="TimesNewRomanPSMT"/>
          <w:color w:val="000000"/>
        </w:rPr>
        <w:t xml:space="preserve"> г. </w:t>
      </w:r>
      <w:r w:rsidR="00FA7096" w:rsidRPr="00573445">
        <w:rPr>
          <w:rFonts w:eastAsia="TimesNewRomanPSMT"/>
          <w:color w:val="000000"/>
        </w:rPr>
        <w:t xml:space="preserve">Комисията за детето </w:t>
      </w:r>
      <w:r w:rsidR="00290387">
        <w:rPr>
          <w:rFonts w:eastAsia="TimesNewRomanPSMT"/>
          <w:color w:val="000000"/>
        </w:rPr>
        <w:t>разгледа и прие</w:t>
      </w:r>
      <w:r w:rsidR="00FA7096" w:rsidRPr="00573445">
        <w:rPr>
          <w:rFonts w:eastAsia="TimesNewRomanPSMT"/>
          <w:color w:val="000000"/>
        </w:rPr>
        <w:t xml:space="preserve"> Общинска прогр</w:t>
      </w:r>
      <w:r w:rsidR="00FA7096">
        <w:rPr>
          <w:rFonts w:eastAsia="TimesNewRomanPSMT"/>
          <w:color w:val="000000"/>
        </w:rPr>
        <w:t xml:space="preserve">ама за закрила на детето за </w:t>
      </w:r>
      <w:r w:rsidR="00E25223">
        <w:rPr>
          <w:rFonts w:eastAsia="TimesNewRomanPSMT"/>
          <w:color w:val="000000"/>
        </w:rPr>
        <w:t>202</w:t>
      </w:r>
      <w:r w:rsidR="00E358D0">
        <w:rPr>
          <w:rFonts w:eastAsia="TimesNewRomanPSMT"/>
          <w:color w:val="000000"/>
        </w:rPr>
        <w:t>6</w:t>
      </w:r>
      <w:r w:rsidR="00FA7096" w:rsidRPr="00573445">
        <w:rPr>
          <w:rFonts w:eastAsia="TimesNewRomanPSMT"/>
          <w:color w:val="000000"/>
        </w:rPr>
        <w:t xml:space="preserve"> година</w:t>
      </w:r>
      <w:r w:rsidR="00FB0CC5">
        <w:rPr>
          <w:rFonts w:eastAsia="TimesNewRomanPSMT"/>
          <w:color w:val="000000"/>
        </w:rPr>
        <w:t>, изготвена и предоставена от Дирекция „Социално подпомагане“ гр. Никопол, съгласно чл. 21, ал. 1, т. 1 от Закона за закрила на детето</w:t>
      </w:r>
      <w:r w:rsidR="00FA7096">
        <w:rPr>
          <w:rFonts w:eastAsia="TimesNewRomanPSMT"/>
          <w:color w:val="000000"/>
        </w:rPr>
        <w:t>.</w:t>
      </w: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FA7096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lastRenderedPageBreak/>
        <w:t xml:space="preserve"> </w:t>
      </w:r>
    </w:p>
    <w:p w:rsidR="00C22A90" w:rsidRDefault="00C22A90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FA7096" w:rsidRPr="00006845" w:rsidRDefault="003A50C2" w:rsidP="00FA7096">
      <w:pPr>
        <w:autoSpaceDE w:val="0"/>
        <w:autoSpaceDN w:val="0"/>
        <w:adjustRightInd w:val="0"/>
        <w:ind w:firstLine="708"/>
        <w:jc w:val="both"/>
      </w:pPr>
      <w:r>
        <w:t>Във връзка с гореизложеното,</w:t>
      </w:r>
      <w:r w:rsidR="005B77AC">
        <w:t xml:space="preserve"> н</w:t>
      </w:r>
      <w:r w:rsidR="00FA7096" w:rsidRPr="00006845">
        <w:t>а основание</w:t>
      </w:r>
      <w:r w:rsidR="00FA7096" w:rsidRPr="006C13E1">
        <w:rPr>
          <w:rFonts w:eastAsia="TimesNewRomanPSMT"/>
          <w:color w:val="000000"/>
        </w:rPr>
        <w:t xml:space="preserve"> </w:t>
      </w:r>
      <w:r w:rsidR="00FA7096" w:rsidRPr="002B30A4">
        <w:rPr>
          <w:rFonts w:eastAsia="TimesNewRomanPSMT"/>
          <w:color w:val="000000"/>
        </w:rPr>
        <w:t>чл.</w:t>
      </w:r>
      <w:r>
        <w:rPr>
          <w:rFonts w:eastAsia="TimesNewRomanPSMT"/>
          <w:color w:val="000000"/>
        </w:rPr>
        <w:t xml:space="preserve"> </w:t>
      </w:r>
      <w:r w:rsidR="00FA7096" w:rsidRPr="002B30A4">
        <w:rPr>
          <w:rFonts w:eastAsia="TimesNewRomanPSMT"/>
          <w:color w:val="000000"/>
        </w:rPr>
        <w:t>3 от Правилник</w:t>
      </w:r>
      <w:r w:rsidR="00FA7096">
        <w:rPr>
          <w:rFonts w:eastAsia="TimesNewRomanPSMT"/>
          <w:color w:val="000000"/>
        </w:rPr>
        <w:t>а</w:t>
      </w:r>
      <w:r w:rsidR="00FA7096" w:rsidRPr="002B30A4">
        <w:rPr>
          <w:rFonts w:eastAsia="TimesNewRomanPSMT"/>
          <w:color w:val="000000"/>
        </w:rPr>
        <w:t xml:space="preserve"> за</w:t>
      </w:r>
      <w:r w:rsidR="00FA7096">
        <w:rPr>
          <w:rFonts w:eastAsia="TimesNewRomanPSMT"/>
          <w:color w:val="000000"/>
        </w:rPr>
        <w:t xml:space="preserve"> </w:t>
      </w:r>
      <w:r w:rsidR="00FA7096" w:rsidRPr="002B30A4">
        <w:rPr>
          <w:rFonts w:eastAsia="TimesNewRomanPSMT"/>
          <w:color w:val="000000"/>
        </w:rPr>
        <w:t>прилагането на Закона за закрила на детето</w:t>
      </w:r>
      <w:r w:rsidR="00F109B9">
        <w:rPr>
          <w:rFonts w:eastAsia="TimesNewRomanPSMT"/>
          <w:color w:val="000000"/>
        </w:rPr>
        <w:t xml:space="preserve">, </w:t>
      </w:r>
      <w:r w:rsidR="00FA7096" w:rsidRPr="00006845">
        <w:t>чл. 21, ал.</w:t>
      </w:r>
      <w:r w:rsidR="00FB0CC5">
        <w:t xml:space="preserve"> </w:t>
      </w:r>
      <w:r w:rsidR="00FA7096" w:rsidRPr="00006845">
        <w:t>1, т.</w:t>
      </w:r>
      <w:r w:rsidR="00FB0CC5">
        <w:t xml:space="preserve"> </w:t>
      </w:r>
      <w:r w:rsidR="00FA7096" w:rsidRPr="00006845">
        <w:rPr>
          <w:lang w:val="ru-RU"/>
        </w:rPr>
        <w:t>1</w:t>
      </w:r>
      <w:r w:rsidR="00FA7096" w:rsidRPr="00006845">
        <w:t>2</w:t>
      </w:r>
      <w:r w:rsidR="00FA7096">
        <w:t xml:space="preserve"> и ал.</w:t>
      </w:r>
      <w:r w:rsidR="00FB0CC5">
        <w:t xml:space="preserve"> </w:t>
      </w:r>
      <w:r w:rsidR="00FA7096">
        <w:t>2</w:t>
      </w:r>
      <w:r w:rsidR="00FA7096" w:rsidRPr="00006845">
        <w:t xml:space="preserve"> от Закона за местното самоуправление и</w:t>
      </w:r>
      <w:r w:rsidR="00FA7096">
        <w:t xml:space="preserve"> местната администрация </w:t>
      </w:r>
      <w:r w:rsidR="00A16FCB">
        <w:t>и</w:t>
      </w:r>
      <w:r w:rsidR="00FA7096" w:rsidRPr="00006845">
        <w:t xml:space="preserve"> чл.</w:t>
      </w:r>
      <w:r w:rsidR="00FB0CC5">
        <w:t xml:space="preserve"> </w:t>
      </w:r>
      <w:r w:rsidR="00FA7096" w:rsidRPr="00006845">
        <w:rPr>
          <w:lang w:val="ru-RU"/>
        </w:rPr>
        <w:t>5</w:t>
      </w:r>
      <w:r w:rsidR="00FA7096" w:rsidRPr="00006845">
        <w:t>, ал.</w:t>
      </w:r>
      <w:r w:rsidR="00FB0CC5">
        <w:t xml:space="preserve"> </w:t>
      </w:r>
      <w:r w:rsidR="00FA7096" w:rsidRPr="00006845">
        <w:t>1, т. 11</w:t>
      </w:r>
      <w:r w:rsidR="00FA7096">
        <w:t xml:space="preserve"> и чл. 6</w:t>
      </w:r>
      <w:r w:rsidR="00FA7096"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</w:t>
      </w:r>
      <w:r>
        <w:t>истрация, предлагам на Общински</w:t>
      </w:r>
      <w:r w:rsidR="00FA7096" w:rsidRPr="00006845">
        <w:t xml:space="preserve"> съвет Гулянци да вземе следното</w:t>
      </w: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MT"/>
          <w:b/>
          <w:bCs/>
          <w:color w:val="000000"/>
          <w:sz w:val="28"/>
          <w:szCs w:val="28"/>
        </w:rPr>
        <w:t>Р Е Ш Е Н И</w:t>
      </w:r>
      <w:r w:rsidR="00F109B9">
        <w:rPr>
          <w:rFonts w:eastAsia="TimesNewRomanPSMT"/>
          <w:b/>
          <w:bCs/>
          <w:color w:val="000000"/>
          <w:sz w:val="28"/>
          <w:szCs w:val="28"/>
        </w:rPr>
        <w:t xml:space="preserve"> Е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>:</w:t>
      </w: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174F54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  <w:lang w:val="en-US"/>
        </w:rPr>
      </w:pPr>
    </w:p>
    <w:p w:rsidR="00FA7096" w:rsidRPr="002B30A4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1</w:t>
      </w:r>
      <w:r w:rsidRPr="002B30A4">
        <w:rPr>
          <w:rFonts w:eastAsia="TimesNewRomanPSMT"/>
          <w:color w:val="000000"/>
        </w:rPr>
        <w:t xml:space="preserve">. </w:t>
      </w:r>
      <w:r>
        <w:rPr>
          <w:rFonts w:eastAsia="TimesNewRomanPSMT"/>
          <w:color w:val="000000"/>
        </w:rPr>
        <w:t xml:space="preserve">Приема </w:t>
      </w:r>
      <w:r w:rsidR="00025CD8">
        <w:rPr>
          <w:rFonts w:eastAsia="TimesNewRomanPSMT"/>
          <w:color w:val="000000"/>
        </w:rPr>
        <w:t>Програма</w:t>
      </w:r>
      <w:r w:rsidR="003A50C2">
        <w:rPr>
          <w:rFonts w:eastAsia="TimesNewRomanPSMT"/>
          <w:color w:val="000000"/>
        </w:rPr>
        <w:t xml:space="preserve"> за закрила на детето за </w:t>
      </w:r>
      <w:r w:rsidR="00E25223">
        <w:rPr>
          <w:rFonts w:eastAsia="TimesNewRomanPSMT"/>
          <w:color w:val="000000"/>
        </w:rPr>
        <w:t>202</w:t>
      </w:r>
      <w:r w:rsidR="00E358D0">
        <w:rPr>
          <w:rFonts w:eastAsia="TimesNewRomanPSMT"/>
          <w:color w:val="000000"/>
        </w:rPr>
        <w:t>6</w:t>
      </w:r>
      <w:r w:rsidRPr="002B30A4">
        <w:rPr>
          <w:rFonts w:eastAsia="TimesNewRomanPSMT"/>
          <w:color w:val="000000"/>
        </w:rPr>
        <w:t xml:space="preserve"> година</w:t>
      </w:r>
      <w:r w:rsidR="00025CD8">
        <w:rPr>
          <w:rFonts w:eastAsia="TimesNewRomanPSMT"/>
          <w:color w:val="000000"/>
        </w:rPr>
        <w:t xml:space="preserve"> на Община Гулянци</w:t>
      </w:r>
      <w:r w:rsidR="00BB05EB">
        <w:rPr>
          <w:rFonts w:eastAsia="TimesNewRomanPSMT"/>
          <w:color w:val="000000"/>
        </w:rPr>
        <w:t>.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FA7096" w:rsidRPr="00A54209" w:rsidRDefault="00A54209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u w:val="single"/>
        </w:rPr>
      </w:pPr>
      <w:r w:rsidRPr="00A54209">
        <w:rPr>
          <w:rFonts w:eastAsia="TimesNewRomanPSMT"/>
          <w:b/>
          <w:bCs/>
          <w:color w:val="000000"/>
          <w:u w:val="single"/>
        </w:rPr>
        <w:t>Приложение</w:t>
      </w:r>
      <w:r w:rsidR="00FA7096" w:rsidRPr="00A54209">
        <w:rPr>
          <w:rFonts w:eastAsia="TimesNewRomanPS-BoldMT"/>
          <w:b/>
          <w:bCs/>
          <w:color w:val="000000"/>
          <w:u w:val="single"/>
        </w:rPr>
        <w:t>: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FA7096" w:rsidRPr="00A54209" w:rsidRDefault="00FA7096" w:rsidP="00FA7096">
      <w:pPr>
        <w:autoSpaceDE w:val="0"/>
        <w:autoSpaceDN w:val="0"/>
        <w:adjustRightInd w:val="0"/>
        <w:rPr>
          <w:rFonts w:eastAsia="TimesNewRomanPSMT"/>
          <w:i/>
        </w:rPr>
      </w:pPr>
      <w:r w:rsidRPr="00A54209">
        <w:rPr>
          <w:rFonts w:eastAsia="TimesNewRomanPSMT"/>
          <w:i/>
        </w:rPr>
        <w:t xml:space="preserve">1. </w:t>
      </w:r>
      <w:r w:rsidR="00025CD8" w:rsidRPr="00A54209">
        <w:rPr>
          <w:rFonts w:eastAsia="TimesNewRomanPSMT"/>
          <w:i/>
        </w:rPr>
        <w:t>П</w:t>
      </w:r>
      <w:r w:rsidRPr="00A54209">
        <w:rPr>
          <w:rFonts w:eastAsia="TimesNewRomanPSMT"/>
          <w:i/>
        </w:rPr>
        <w:t>рогр</w:t>
      </w:r>
      <w:r w:rsidR="00F109B9" w:rsidRPr="00A54209">
        <w:rPr>
          <w:rFonts w:eastAsia="TimesNewRomanPSMT"/>
          <w:i/>
        </w:rPr>
        <w:t xml:space="preserve">ама за закрила на детето за </w:t>
      </w:r>
      <w:r w:rsidR="00B05957">
        <w:rPr>
          <w:rFonts w:eastAsia="TimesNewRomanPSMT"/>
          <w:i/>
        </w:rPr>
        <w:t>202</w:t>
      </w:r>
      <w:r w:rsidR="00E358D0">
        <w:rPr>
          <w:rFonts w:eastAsia="TimesNewRomanPSMT"/>
          <w:i/>
        </w:rPr>
        <w:t>6</w:t>
      </w:r>
      <w:bookmarkStart w:id="0" w:name="_GoBack"/>
      <w:bookmarkEnd w:id="0"/>
      <w:r w:rsidRPr="00A54209">
        <w:rPr>
          <w:rFonts w:eastAsia="TimesNewRomanPSMT"/>
          <w:i/>
        </w:rPr>
        <w:t xml:space="preserve"> г.</w:t>
      </w:r>
      <w:r w:rsidR="00025CD8" w:rsidRPr="00A54209">
        <w:rPr>
          <w:rFonts w:eastAsia="TimesNewRomanPSMT"/>
          <w:i/>
        </w:rPr>
        <w:t xml:space="preserve"> на Община Гулянци</w:t>
      </w:r>
    </w:p>
    <w:p w:rsidR="00FA7096" w:rsidRPr="00A54209" w:rsidRDefault="00FA7096" w:rsidP="00FA7096">
      <w:pPr>
        <w:autoSpaceDE w:val="0"/>
        <w:autoSpaceDN w:val="0"/>
        <w:adjustRightInd w:val="0"/>
        <w:rPr>
          <w:rFonts w:eastAsia="TimesNewRomanPSMT"/>
          <w:i/>
        </w:rPr>
      </w:pPr>
    </w:p>
    <w:p w:rsidR="00FA7096" w:rsidRPr="002B30A4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Default="00457C6D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С уважение,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Pr="00F109B9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aps/>
        </w:rPr>
      </w:pPr>
      <w:r w:rsidRPr="00F109B9">
        <w:rPr>
          <w:rFonts w:eastAsia="TimesNewRomanPS-BoldMT"/>
          <w:b/>
          <w:bCs/>
          <w:caps/>
        </w:rPr>
        <w:t>Лъчезар Яков</w:t>
      </w:r>
    </w:p>
    <w:p w:rsidR="00FA7096" w:rsidRPr="0046096B" w:rsidRDefault="00FA7096" w:rsidP="00FA7096">
      <w:pPr>
        <w:autoSpaceDE w:val="0"/>
        <w:autoSpaceDN w:val="0"/>
        <w:adjustRightInd w:val="0"/>
        <w:rPr>
          <w:rFonts w:eastAsia="TimesNewRomanPS-ItalicMT"/>
          <w:i/>
          <w:iCs/>
        </w:rPr>
      </w:pPr>
      <w:r w:rsidRPr="0046096B">
        <w:rPr>
          <w:rFonts w:eastAsia="TimesNewRomanPS-ItalicMT"/>
          <w:i/>
          <w:iCs/>
        </w:rPr>
        <w:t>Кмет на Община Гулянци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Pr="00174F54" w:rsidRDefault="00FA7096" w:rsidP="00FA7096">
      <w:pPr>
        <w:rPr>
          <w:i/>
          <w:lang w:val="en-US"/>
        </w:rPr>
      </w:pPr>
      <w:r>
        <w:rPr>
          <w:rFonts w:eastAsia="TimesNewRomanPS-BoldMT"/>
          <w:bCs/>
          <w:lang w:val="en-US"/>
        </w:rPr>
        <w:t xml:space="preserve"> </w:t>
      </w:r>
    </w:p>
    <w:p w:rsidR="00FA7096" w:rsidRPr="00573445" w:rsidRDefault="00FA7096" w:rsidP="00FA7096">
      <w:pPr>
        <w:autoSpaceDE w:val="0"/>
        <w:autoSpaceDN w:val="0"/>
        <w:adjustRightInd w:val="0"/>
      </w:pPr>
    </w:p>
    <w:p w:rsidR="00E531E8" w:rsidRDefault="00E531E8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603E06">
      <w:r>
        <w:t>МК/ОЗСД</w:t>
      </w:r>
    </w:p>
    <w:sectPr w:rsidR="00A16FCB" w:rsidSect="00151ADD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A9B" w:rsidRDefault="00C97A9B" w:rsidP="00C22A90">
      <w:r>
        <w:separator/>
      </w:r>
    </w:p>
  </w:endnote>
  <w:endnote w:type="continuationSeparator" w:id="0">
    <w:p w:rsidR="00C97A9B" w:rsidRDefault="00C97A9B" w:rsidP="00C2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A90" w:rsidRDefault="00B05957" w:rsidP="00C22A90">
    <w:pPr>
      <w:pStyle w:val="a8"/>
      <w:jc w:val="center"/>
    </w:pPr>
    <w:r w:rsidRPr="0011536E">
      <w:rPr>
        <w:noProof/>
      </w:rPr>
      <w:drawing>
        <wp:anchor distT="0" distB="0" distL="114300" distR="114300" simplePos="0" relativeHeight="251658240" behindDoc="1" locked="0" layoutInCell="1" allowOverlap="1" wp14:anchorId="584A545E" wp14:editId="3693891E">
          <wp:simplePos x="0" y="0"/>
          <wp:positionH relativeFrom="column">
            <wp:posOffset>4648200</wp:posOffset>
          </wp:positionH>
          <wp:positionV relativeFrom="paragraph">
            <wp:posOffset>-68580</wp:posOffset>
          </wp:positionV>
          <wp:extent cx="1112520" cy="40386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22A90" w:rsidRDefault="00C22A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A9B" w:rsidRDefault="00C97A9B" w:rsidP="00C22A90">
      <w:r>
        <w:separator/>
      </w:r>
    </w:p>
  </w:footnote>
  <w:footnote w:type="continuationSeparator" w:id="0">
    <w:p w:rsidR="00C97A9B" w:rsidRDefault="00C97A9B" w:rsidP="00C22A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096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CD8"/>
    <w:rsid w:val="00025FA7"/>
    <w:rsid w:val="00026A0A"/>
    <w:rsid w:val="00026AA1"/>
    <w:rsid w:val="00026B6A"/>
    <w:rsid w:val="00026EA6"/>
    <w:rsid w:val="000272C5"/>
    <w:rsid w:val="00027543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B35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704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8B7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682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679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387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1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2BD5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6A1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0C2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22A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6D"/>
    <w:rsid w:val="00457CCB"/>
    <w:rsid w:val="00460022"/>
    <w:rsid w:val="00460049"/>
    <w:rsid w:val="00460348"/>
    <w:rsid w:val="0046047F"/>
    <w:rsid w:val="0046096B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49C8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0C93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7AC"/>
    <w:rsid w:val="005B78B7"/>
    <w:rsid w:val="005B7DE5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64AA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6AD"/>
    <w:rsid w:val="00603A38"/>
    <w:rsid w:val="00603BF3"/>
    <w:rsid w:val="00603E06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94A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17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1E1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736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41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6FCB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903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209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1E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5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06F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5EB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A90"/>
    <w:rsid w:val="00C22E3D"/>
    <w:rsid w:val="00C230C6"/>
    <w:rsid w:val="00C2326E"/>
    <w:rsid w:val="00C23405"/>
    <w:rsid w:val="00C23443"/>
    <w:rsid w:val="00C23956"/>
    <w:rsid w:val="00C23CB0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97A9B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53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8D4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7BF"/>
    <w:rsid w:val="00D7581C"/>
    <w:rsid w:val="00D75925"/>
    <w:rsid w:val="00D75BA2"/>
    <w:rsid w:val="00D764DB"/>
    <w:rsid w:val="00D766ED"/>
    <w:rsid w:val="00D76870"/>
    <w:rsid w:val="00D76896"/>
    <w:rsid w:val="00D76BBD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398B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974AA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23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8D0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303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972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9B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33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09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0CC5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997FD5"/>
  <w15:docId w15:val="{B3C5D7C5-4478-4210-8BC1-2189DA5F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A709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709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FA7096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C22A90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C22A9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nhideWhenUsed/>
    <w:rsid w:val="00C22A90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rsid w:val="00C22A9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User</cp:lastModifiedBy>
  <cp:revision>30</cp:revision>
  <cp:lastPrinted>2023-03-30T13:59:00Z</cp:lastPrinted>
  <dcterms:created xsi:type="dcterms:W3CDTF">2020-03-04T14:19:00Z</dcterms:created>
  <dcterms:modified xsi:type="dcterms:W3CDTF">2026-03-11T13:40:00Z</dcterms:modified>
</cp:coreProperties>
</file>